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17" w:rsidRDefault="00A26317">
      <w:pPr>
        <w:pStyle w:val="Heading1"/>
        <w:rPr>
          <w:rFonts w:ascii="Engravers MT" w:hAnsi="Engravers MT"/>
          <w:sz w:val="76"/>
        </w:rPr>
      </w:pPr>
    </w:p>
    <w:p w:rsidR="00A26317" w:rsidRDefault="00A26317">
      <w:pPr>
        <w:pStyle w:val="Heading1"/>
        <w:rPr>
          <w:rFonts w:ascii="Engravers MT" w:hAnsi="Engravers MT"/>
          <w:sz w:val="76"/>
          <w:u w:val="single"/>
        </w:rPr>
      </w:pPr>
      <w:r>
        <w:rPr>
          <w:rFonts w:ascii="Engravers MT" w:hAnsi="Engravers MT"/>
          <w:sz w:val="76"/>
        </w:rPr>
        <w:t>PUBLIC NOTICE</w:t>
      </w:r>
    </w:p>
    <w:p w:rsidR="00A26317" w:rsidRDefault="00A26317">
      <w:pPr>
        <w:jc w:val="center"/>
        <w:rPr>
          <w:rFonts w:ascii="Arial" w:hAnsi="Arial"/>
          <w:b/>
          <w:sz w:val="16"/>
        </w:rPr>
      </w:pPr>
    </w:p>
    <w:p w:rsidR="00A26317" w:rsidRDefault="00A26317">
      <w:pPr>
        <w:jc w:val="center"/>
        <w:rPr>
          <w:rFonts w:ascii="CG Times" w:hAnsi="CG Times"/>
          <w:b/>
          <w:sz w:val="40"/>
        </w:rPr>
      </w:pPr>
      <w:r>
        <w:rPr>
          <w:rFonts w:ascii="CG Times" w:hAnsi="CG Times"/>
          <w:b/>
          <w:sz w:val="40"/>
        </w:rPr>
        <w:t>AUMSVILLE CITY COUNCIL</w:t>
      </w:r>
    </w:p>
    <w:p w:rsidR="00A26317" w:rsidRDefault="002C0C95" w:rsidP="00C44E4B">
      <w:pPr>
        <w:jc w:val="center"/>
        <w:rPr>
          <w:rFonts w:ascii="CG Times" w:hAnsi="CG Times"/>
          <w:b/>
          <w:sz w:val="40"/>
        </w:rPr>
      </w:pPr>
      <w:r>
        <w:rPr>
          <w:rFonts w:ascii="CG Times" w:hAnsi="CG Times"/>
          <w:b/>
          <w:sz w:val="40"/>
        </w:rPr>
        <w:t xml:space="preserve">SPECIAL MEETING </w:t>
      </w:r>
    </w:p>
    <w:p w:rsidR="00F82647" w:rsidRDefault="00F82647" w:rsidP="00C44E4B">
      <w:pPr>
        <w:jc w:val="center"/>
        <w:rPr>
          <w:rFonts w:ascii="CG Times" w:hAnsi="CG Times"/>
          <w:b/>
          <w:sz w:val="40"/>
        </w:rPr>
      </w:pPr>
    </w:p>
    <w:p w:rsidR="00F82647" w:rsidRDefault="00F82647">
      <w:pPr>
        <w:jc w:val="center"/>
        <w:rPr>
          <w:rFonts w:ascii="CG Times" w:hAnsi="CG Times"/>
          <w:b/>
          <w:sz w:val="40"/>
        </w:rPr>
      </w:pPr>
    </w:p>
    <w:p w:rsidR="00A26317" w:rsidRDefault="00F82647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CG Times" w:hAnsi="CG Times"/>
          <w:b/>
          <w:sz w:val="40"/>
        </w:rPr>
        <w:t>WORK SESSION</w:t>
      </w:r>
    </w:p>
    <w:p w:rsidR="00A26317" w:rsidRDefault="00A26317">
      <w:pPr>
        <w:rPr>
          <w:rFonts w:ascii="Arial" w:hAnsi="Arial"/>
          <w:b/>
          <w:sz w:val="16"/>
        </w:rPr>
      </w:pPr>
    </w:p>
    <w:p w:rsidR="00F82647" w:rsidRDefault="00F82647" w:rsidP="00784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20"/>
        </w:tabs>
        <w:rPr>
          <w:rFonts w:ascii="Arial" w:hAnsi="Arial"/>
          <w:b/>
          <w:sz w:val="28"/>
        </w:rPr>
      </w:pPr>
    </w:p>
    <w:p w:rsidR="00F82647" w:rsidRDefault="00F82647" w:rsidP="00784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20"/>
        </w:tabs>
        <w:rPr>
          <w:rFonts w:ascii="Arial" w:hAnsi="Arial"/>
          <w:b/>
          <w:sz w:val="28"/>
        </w:rPr>
      </w:pPr>
    </w:p>
    <w:p w:rsidR="00F82647" w:rsidRDefault="00F82647" w:rsidP="00784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20"/>
        </w:tabs>
        <w:rPr>
          <w:rFonts w:ascii="Arial" w:hAnsi="Arial"/>
          <w:b/>
          <w:sz w:val="28"/>
        </w:rPr>
      </w:pPr>
    </w:p>
    <w:p w:rsidR="00784B27" w:rsidRDefault="00A26317" w:rsidP="00784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20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WHEN:  </w:t>
      </w:r>
      <w:r>
        <w:rPr>
          <w:rFonts w:ascii="Arial" w:hAnsi="Arial"/>
          <w:b/>
          <w:sz w:val="28"/>
        </w:rPr>
        <w:tab/>
      </w:r>
      <w:r w:rsidR="00891AD7">
        <w:rPr>
          <w:rFonts w:ascii="Arial" w:hAnsi="Arial"/>
          <w:b/>
          <w:sz w:val="28"/>
        </w:rPr>
        <w:t>WEDNESDAY</w:t>
      </w:r>
      <w:r w:rsidR="00784B27">
        <w:rPr>
          <w:rFonts w:ascii="Arial" w:hAnsi="Arial"/>
          <w:i/>
          <w:sz w:val="28"/>
        </w:rPr>
        <w:t>,</w:t>
      </w:r>
      <w:r w:rsidR="00784B27">
        <w:rPr>
          <w:rFonts w:ascii="Arial" w:hAnsi="Arial"/>
          <w:sz w:val="28"/>
        </w:rPr>
        <w:t xml:space="preserve"> </w:t>
      </w:r>
      <w:r w:rsidR="00891AD7">
        <w:rPr>
          <w:rFonts w:ascii="Arial" w:hAnsi="Arial"/>
          <w:b/>
          <w:sz w:val="28"/>
        </w:rPr>
        <w:t>January</w:t>
      </w:r>
      <w:r w:rsidR="00784B27">
        <w:rPr>
          <w:rFonts w:ascii="Arial" w:hAnsi="Arial"/>
          <w:b/>
          <w:sz w:val="28"/>
        </w:rPr>
        <w:t xml:space="preserve"> </w:t>
      </w:r>
      <w:r w:rsidR="00891AD7">
        <w:rPr>
          <w:rFonts w:ascii="Arial" w:hAnsi="Arial"/>
          <w:b/>
          <w:sz w:val="28"/>
        </w:rPr>
        <w:t>29</w:t>
      </w:r>
      <w:r w:rsidR="00784B27">
        <w:rPr>
          <w:rFonts w:ascii="Arial" w:hAnsi="Arial"/>
          <w:b/>
          <w:sz w:val="28"/>
        </w:rPr>
        <w:t xml:space="preserve">, </w:t>
      </w:r>
      <w:r w:rsidR="00891AD7">
        <w:rPr>
          <w:rFonts w:ascii="Arial" w:hAnsi="Arial"/>
          <w:b/>
          <w:sz w:val="28"/>
        </w:rPr>
        <w:t>2020</w:t>
      </w:r>
    </w:p>
    <w:p w:rsidR="00A26317" w:rsidRPr="0008615A" w:rsidRDefault="0008615A" w:rsidP="00784B27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         </w:t>
      </w:r>
    </w:p>
    <w:p w:rsidR="00784B27" w:rsidRDefault="00A26317" w:rsidP="00784B27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WHERE:</w:t>
      </w:r>
      <w:r>
        <w:rPr>
          <w:rFonts w:ascii="Arial" w:hAnsi="Arial"/>
          <w:b/>
          <w:sz w:val="28"/>
        </w:rPr>
        <w:tab/>
      </w:r>
      <w:r w:rsidR="00891AD7">
        <w:rPr>
          <w:rFonts w:ascii="Arial" w:hAnsi="Arial"/>
          <w:sz w:val="28"/>
        </w:rPr>
        <w:t>Aumsville Community Center</w:t>
      </w:r>
      <w:r w:rsidR="00784B27">
        <w:rPr>
          <w:rFonts w:ascii="Arial" w:hAnsi="Arial"/>
          <w:sz w:val="28"/>
        </w:rPr>
        <w:t xml:space="preserve"> – 5</w:t>
      </w:r>
      <w:r w:rsidR="00891AD7">
        <w:rPr>
          <w:rFonts w:ascii="Arial" w:hAnsi="Arial"/>
          <w:sz w:val="28"/>
        </w:rPr>
        <w:t>5</w:t>
      </w:r>
      <w:r w:rsidR="00784B27">
        <w:rPr>
          <w:rFonts w:ascii="Arial" w:hAnsi="Arial"/>
          <w:sz w:val="28"/>
        </w:rPr>
        <w:t>5 Main Street</w:t>
      </w:r>
    </w:p>
    <w:p w:rsidR="00A26317" w:rsidRDefault="00A26317">
      <w:pPr>
        <w:rPr>
          <w:rFonts w:ascii="Arial" w:hAnsi="Arial"/>
          <w:sz w:val="28"/>
        </w:rPr>
      </w:pPr>
    </w:p>
    <w:p w:rsidR="00784B27" w:rsidRDefault="00784B27" w:rsidP="00784B27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TIME:</w:t>
      </w:r>
      <w:r>
        <w:rPr>
          <w:rFonts w:ascii="Arial" w:hAnsi="Arial"/>
          <w:b/>
          <w:sz w:val="28"/>
        </w:rPr>
        <w:tab/>
      </w:r>
      <w:r w:rsidRPr="00933DAE">
        <w:rPr>
          <w:b/>
          <w:i/>
          <w:sz w:val="40"/>
          <w:szCs w:val="40"/>
        </w:rPr>
        <w:t>6:00 PM</w:t>
      </w:r>
    </w:p>
    <w:p w:rsidR="00784B27" w:rsidRDefault="00784B27" w:rsidP="00784B27">
      <w:pPr>
        <w:rPr>
          <w:rFonts w:ascii="Arial" w:hAnsi="Arial"/>
          <w:sz w:val="28"/>
        </w:rPr>
      </w:pPr>
    </w:p>
    <w:p w:rsidR="00784B27" w:rsidRDefault="00784B27" w:rsidP="00784B27">
      <w:pPr>
        <w:rPr>
          <w:rFonts w:ascii="Arial" w:hAnsi="Arial"/>
          <w:b/>
          <w:i/>
          <w:sz w:val="30"/>
          <w:szCs w:val="30"/>
        </w:rPr>
      </w:pPr>
      <w:r>
        <w:rPr>
          <w:rFonts w:ascii="Arial" w:hAnsi="Arial"/>
          <w:b/>
          <w:sz w:val="28"/>
        </w:rPr>
        <w:t xml:space="preserve">AGENDA: </w:t>
      </w:r>
      <w:r w:rsidRPr="00933DAE">
        <w:rPr>
          <w:rFonts w:ascii="Arial" w:hAnsi="Arial"/>
          <w:b/>
          <w:i/>
          <w:sz w:val="30"/>
          <w:szCs w:val="30"/>
        </w:rPr>
        <w:t>Work Session</w:t>
      </w:r>
    </w:p>
    <w:p w:rsidR="00BF5719" w:rsidRPr="00BF5719" w:rsidRDefault="00BF5719" w:rsidP="00784B27">
      <w:pPr>
        <w:rPr>
          <w:rFonts w:ascii="Arial" w:hAnsi="Arial"/>
          <w:b/>
          <w:i/>
          <w:sz w:val="26"/>
          <w:szCs w:val="26"/>
        </w:rPr>
      </w:pPr>
    </w:p>
    <w:p w:rsidR="00F05D5A" w:rsidRPr="00891AD7" w:rsidRDefault="00891AD7" w:rsidP="003C209D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91AD7">
        <w:rPr>
          <w:rFonts w:ascii="Arial" w:hAnsi="Arial"/>
          <w:sz w:val="28"/>
        </w:rPr>
        <w:t>Water Rate Structure</w:t>
      </w:r>
      <w:r w:rsidR="00F82647">
        <w:rPr>
          <w:rFonts w:ascii="Arial" w:hAnsi="Arial"/>
          <w:sz w:val="28"/>
        </w:rPr>
        <w:t xml:space="preserve"> Study</w:t>
      </w:r>
    </w:p>
    <w:p w:rsidR="0061742E" w:rsidRDefault="0061742E" w:rsidP="0061742E">
      <w:pPr>
        <w:pStyle w:val="ListParagraph"/>
        <w:rPr>
          <w:rFonts w:ascii="Arial" w:hAnsi="Arial"/>
          <w:sz w:val="28"/>
          <w:szCs w:val="28"/>
        </w:rPr>
      </w:pPr>
    </w:p>
    <w:p w:rsidR="00F82647" w:rsidRDefault="00F82647" w:rsidP="00BF5719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Public Works Shop Expansion</w:t>
      </w:r>
    </w:p>
    <w:p w:rsidR="00F82647" w:rsidRDefault="00F82647" w:rsidP="00F82647">
      <w:pPr>
        <w:ind w:left="720"/>
        <w:rPr>
          <w:rFonts w:ascii="Arial" w:hAnsi="Arial"/>
          <w:sz w:val="28"/>
          <w:szCs w:val="28"/>
        </w:rPr>
      </w:pPr>
    </w:p>
    <w:p w:rsidR="0061742E" w:rsidRPr="0061742E" w:rsidRDefault="0061742E" w:rsidP="00BF5719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Other Business May Come Before the Council at this Time</w:t>
      </w:r>
    </w:p>
    <w:p w:rsidR="00A26317" w:rsidRPr="0061742E" w:rsidRDefault="00A26317">
      <w:pPr>
        <w:rPr>
          <w:rFonts w:ascii="Arial" w:hAnsi="Arial"/>
          <w:b/>
          <w:sz w:val="28"/>
          <w:szCs w:val="28"/>
        </w:rPr>
      </w:pPr>
    </w:p>
    <w:p w:rsidR="00A26317" w:rsidRPr="00BF5719" w:rsidRDefault="00A26317" w:rsidP="002C0C95">
      <w:pPr>
        <w:rPr>
          <w:rFonts w:ascii="CG Times" w:hAnsi="CG Times"/>
          <w:b/>
          <w:sz w:val="26"/>
          <w:szCs w:val="26"/>
        </w:rPr>
      </w:pPr>
    </w:p>
    <w:p w:rsidR="00A26317" w:rsidRPr="00BF5719" w:rsidRDefault="00A26317">
      <w:pPr>
        <w:rPr>
          <w:rFonts w:ascii="CG Times" w:hAnsi="CG Times"/>
          <w:b/>
          <w:sz w:val="26"/>
          <w:szCs w:val="26"/>
        </w:rPr>
      </w:pPr>
    </w:p>
    <w:sectPr w:rsidR="00A26317" w:rsidRPr="00BF5719" w:rsidSect="00CD14F6">
      <w:pgSz w:w="12240" w:h="15840"/>
      <w:pgMar w:top="1440" w:right="1800" w:bottom="1440" w:left="1800" w:header="720" w:footer="720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1CB0"/>
    <w:multiLevelType w:val="singleLevel"/>
    <w:tmpl w:val="A9965C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7C71A7"/>
    <w:multiLevelType w:val="singleLevel"/>
    <w:tmpl w:val="5B100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30475663"/>
    <w:multiLevelType w:val="hybridMultilevel"/>
    <w:tmpl w:val="B0D44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3689F"/>
    <w:multiLevelType w:val="singleLevel"/>
    <w:tmpl w:val="B5727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3B"/>
    <w:rsid w:val="0008615A"/>
    <w:rsid w:val="00275F54"/>
    <w:rsid w:val="002C0C95"/>
    <w:rsid w:val="00406CBF"/>
    <w:rsid w:val="004317EE"/>
    <w:rsid w:val="00453C77"/>
    <w:rsid w:val="0061742E"/>
    <w:rsid w:val="00676E65"/>
    <w:rsid w:val="00784B27"/>
    <w:rsid w:val="007C5215"/>
    <w:rsid w:val="00853D49"/>
    <w:rsid w:val="00891AD7"/>
    <w:rsid w:val="00A26317"/>
    <w:rsid w:val="00BD663B"/>
    <w:rsid w:val="00BF5719"/>
    <w:rsid w:val="00C44E4B"/>
    <w:rsid w:val="00CD14F6"/>
    <w:rsid w:val="00D553FB"/>
    <w:rsid w:val="00E12422"/>
    <w:rsid w:val="00ED7F5A"/>
    <w:rsid w:val="00F05D5A"/>
    <w:rsid w:val="00F8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9D959"/>
  <w15:docId w15:val="{750CC56A-858D-4BDD-9D68-B3675F62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14F6"/>
  </w:style>
  <w:style w:type="paragraph" w:styleId="Heading1">
    <w:name w:val="heading 1"/>
    <w:basedOn w:val="Normal"/>
    <w:next w:val="Normal"/>
    <w:qFormat/>
    <w:rsid w:val="00CD14F6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CD14F6"/>
    <w:pPr>
      <w:keepNext/>
      <w:jc w:val="center"/>
      <w:outlineLvl w:val="1"/>
    </w:pPr>
    <w:rPr>
      <w:rFonts w:ascii="CG Times" w:hAnsi="CG Times"/>
      <w:b/>
      <w:sz w:val="40"/>
    </w:rPr>
  </w:style>
  <w:style w:type="paragraph" w:styleId="Heading3">
    <w:name w:val="heading 3"/>
    <w:basedOn w:val="Normal"/>
    <w:next w:val="Normal"/>
    <w:qFormat/>
    <w:rsid w:val="00CD14F6"/>
    <w:pPr>
      <w:keepNext/>
      <w:outlineLvl w:val="2"/>
    </w:pPr>
    <w:rPr>
      <w:rFonts w:ascii="CG Times" w:hAnsi="CG 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14F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suppressAutoHyphens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174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City of Aumsville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Maryann</dc:creator>
  <cp:keywords/>
  <dc:description/>
  <cp:lastModifiedBy>Colleen Rogers</cp:lastModifiedBy>
  <cp:revision>2</cp:revision>
  <cp:lastPrinted>2020-01-24T23:19:00Z</cp:lastPrinted>
  <dcterms:created xsi:type="dcterms:W3CDTF">2020-01-24T23:23:00Z</dcterms:created>
  <dcterms:modified xsi:type="dcterms:W3CDTF">2020-01-24T23:23:00Z</dcterms:modified>
</cp:coreProperties>
</file>